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9C" w:rsidRPr="00CE6FE1" w:rsidRDefault="006A659C" w:rsidP="006A659C">
      <w:pPr>
        <w:ind w:left="480"/>
        <w:jc w:val="right"/>
        <w:rPr>
          <w:sz w:val="20"/>
          <w:szCs w:val="20"/>
        </w:rPr>
      </w:pPr>
      <w:r w:rsidRPr="00CE6FE1">
        <w:rPr>
          <w:sz w:val="20"/>
          <w:szCs w:val="20"/>
        </w:rPr>
        <w:t xml:space="preserve">Приложение </w:t>
      </w:r>
    </w:p>
    <w:p w:rsidR="006A659C" w:rsidRPr="00CE6FE1" w:rsidRDefault="006A659C" w:rsidP="006A659C">
      <w:pPr>
        <w:jc w:val="right"/>
        <w:rPr>
          <w:sz w:val="20"/>
          <w:szCs w:val="20"/>
        </w:rPr>
      </w:pPr>
      <w:r w:rsidRPr="00CE6FE1">
        <w:rPr>
          <w:sz w:val="20"/>
          <w:szCs w:val="20"/>
        </w:rPr>
        <w:t xml:space="preserve">к приказу </w:t>
      </w:r>
      <w:proofErr w:type="spellStart"/>
      <w:r w:rsidRPr="00CE6FE1">
        <w:rPr>
          <w:sz w:val="20"/>
          <w:szCs w:val="20"/>
        </w:rPr>
        <w:t>и.о</w:t>
      </w:r>
      <w:proofErr w:type="spellEnd"/>
      <w:r w:rsidRPr="00CE6FE1">
        <w:rPr>
          <w:sz w:val="20"/>
          <w:szCs w:val="20"/>
        </w:rPr>
        <w:t xml:space="preserve">. ректора  </w:t>
      </w:r>
    </w:p>
    <w:p w:rsidR="006A659C" w:rsidRPr="00CE6FE1" w:rsidRDefault="006A659C" w:rsidP="006A659C">
      <w:pPr>
        <w:jc w:val="right"/>
        <w:rPr>
          <w:sz w:val="20"/>
          <w:szCs w:val="20"/>
        </w:rPr>
      </w:pPr>
      <w:r w:rsidRPr="00CE6FE1">
        <w:rPr>
          <w:sz w:val="20"/>
          <w:szCs w:val="20"/>
        </w:rPr>
        <w:t xml:space="preserve">ФГБОУ ВО СГМУ (г. Архангельск) </w:t>
      </w:r>
    </w:p>
    <w:p w:rsidR="006A659C" w:rsidRPr="00CE6FE1" w:rsidRDefault="006A659C" w:rsidP="006A659C">
      <w:pPr>
        <w:jc w:val="right"/>
        <w:rPr>
          <w:sz w:val="20"/>
          <w:szCs w:val="20"/>
        </w:rPr>
      </w:pPr>
      <w:r w:rsidRPr="00CE6FE1">
        <w:rPr>
          <w:sz w:val="20"/>
          <w:szCs w:val="20"/>
        </w:rPr>
        <w:t xml:space="preserve">Минздрава России </w:t>
      </w:r>
    </w:p>
    <w:p w:rsidR="00CE6FE1" w:rsidRPr="00CE6FE1" w:rsidRDefault="00CE6FE1" w:rsidP="00CE6FE1">
      <w:pPr>
        <w:jc w:val="right"/>
        <w:rPr>
          <w:sz w:val="20"/>
          <w:szCs w:val="20"/>
        </w:rPr>
      </w:pPr>
      <w:bookmarkStart w:id="0" w:name="_GoBack"/>
      <w:r w:rsidRPr="00CE6FE1">
        <w:rPr>
          <w:sz w:val="20"/>
          <w:szCs w:val="20"/>
        </w:rPr>
        <w:t>от «27» 10. 2025 г. № 625</w:t>
      </w:r>
    </w:p>
    <w:bookmarkEnd w:id="0"/>
    <w:p w:rsidR="006A659C" w:rsidRPr="00956605" w:rsidRDefault="006A659C" w:rsidP="006A659C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956605">
        <w:rPr>
          <w:rFonts w:ascii="Times New Roman" w:hAnsi="Times New Roman"/>
          <w:sz w:val="28"/>
          <w:szCs w:val="28"/>
        </w:rPr>
        <w:t>СОСТАВ</w:t>
      </w:r>
    </w:p>
    <w:p w:rsidR="00C825E6" w:rsidRDefault="006A659C" w:rsidP="006A659C">
      <w:pPr>
        <w:spacing w:line="216" w:lineRule="auto"/>
        <w:jc w:val="center"/>
        <w:rPr>
          <w:b/>
          <w:sz w:val="28"/>
          <w:szCs w:val="28"/>
        </w:rPr>
      </w:pPr>
      <w:r w:rsidRPr="00956605">
        <w:rPr>
          <w:b/>
          <w:bCs/>
          <w:sz w:val="28"/>
          <w:szCs w:val="28"/>
        </w:rPr>
        <w:t xml:space="preserve">проблемной комиссии по </w:t>
      </w:r>
      <w:r w:rsidRPr="00956605">
        <w:rPr>
          <w:b/>
          <w:sz w:val="28"/>
          <w:szCs w:val="28"/>
        </w:rPr>
        <w:t xml:space="preserve">клинической фармакологии, общей </w:t>
      </w:r>
      <w:r w:rsidRPr="00956605">
        <w:rPr>
          <w:b/>
          <w:bCs/>
          <w:sz w:val="28"/>
          <w:szCs w:val="28"/>
        </w:rPr>
        <w:t>фармакологии, фармации</w:t>
      </w:r>
      <w:r w:rsidRPr="00956605">
        <w:rPr>
          <w:b/>
          <w:sz w:val="28"/>
          <w:szCs w:val="28"/>
        </w:rPr>
        <w:t xml:space="preserve"> </w:t>
      </w:r>
    </w:p>
    <w:p w:rsidR="006A659C" w:rsidRPr="00956605" w:rsidRDefault="006A659C" w:rsidP="006A659C">
      <w:pPr>
        <w:spacing w:line="216" w:lineRule="auto"/>
        <w:jc w:val="center"/>
        <w:rPr>
          <w:b/>
          <w:sz w:val="28"/>
          <w:szCs w:val="28"/>
        </w:rPr>
      </w:pPr>
      <w:r w:rsidRPr="00956605">
        <w:rPr>
          <w:b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«Северный государственный медицинский университет» </w:t>
      </w:r>
      <w:r>
        <w:rPr>
          <w:b/>
          <w:sz w:val="28"/>
          <w:szCs w:val="28"/>
        </w:rPr>
        <w:t>Министерства</w:t>
      </w:r>
      <w:r w:rsidRPr="00956605">
        <w:rPr>
          <w:b/>
          <w:sz w:val="28"/>
          <w:szCs w:val="28"/>
        </w:rPr>
        <w:t xml:space="preserve"> здравоохранения Российской Федерации</w:t>
      </w:r>
    </w:p>
    <w:p w:rsidR="006A659C" w:rsidRDefault="006A659C" w:rsidP="006A659C">
      <w:pPr>
        <w:tabs>
          <w:tab w:val="left" w:pos="1260"/>
        </w:tabs>
        <w:spacing w:line="216" w:lineRule="auto"/>
        <w:jc w:val="center"/>
        <w:rPr>
          <w:b/>
        </w:rPr>
      </w:pP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2581"/>
        <w:gridCol w:w="7512"/>
      </w:tblGrid>
      <w:tr w:rsidR="006A659C" w:rsidRPr="00956605" w:rsidTr="002203CD">
        <w:trPr>
          <w:cantSplit/>
        </w:trPr>
        <w:tc>
          <w:tcPr>
            <w:tcW w:w="2581" w:type="dxa"/>
            <w:hideMark/>
          </w:tcPr>
          <w:p w:rsidR="006A659C" w:rsidRPr="00956605" w:rsidRDefault="006A659C" w:rsidP="006B3835">
            <w:pPr>
              <w:jc w:val="both"/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Воробьева Надежда Александровна</w:t>
            </w:r>
          </w:p>
        </w:tc>
        <w:tc>
          <w:tcPr>
            <w:tcW w:w="7512" w:type="dxa"/>
          </w:tcPr>
          <w:p w:rsidR="006A659C" w:rsidRPr="006A659C" w:rsidRDefault="006A659C" w:rsidP="00065C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59C">
              <w:rPr>
                <w:rFonts w:ascii="Times New Roman" w:hAnsi="Times New Roman"/>
                <w:sz w:val="28"/>
                <w:szCs w:val="28"/>
              </w:rPr>
              <w:t>заведующий кафедрой клинической фармакологии и фармакотерапии ФГБОУ ВО СГМУ (г. Архангельск) Минздрава России, доктор   медицинских наук, профессор (председатель комиссии)</w:t>
            </w:r>
          </w:p>
          <w:p w:rsidR="006A659C" w:rsidRPr="00956605" w:rsidRDefault="006A659C" w:rsidP="006B3835">
            <w:pPr>
              <w:pStyle w:val="a3"/>
              <w:spacing w:after="0" w:line="240" w:lineRule="auto"/>
              <w:ind w:left="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Бажан Александра Сергеевна</w:t>
            </w:r>
          </w:p>
          <w:p w:rsidR="006A659C" w:rsidRPr="00956605" w:rsidRDefault="006A659C" w:rsidP="006B3835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6A659C" w:rsidRPr="00956605" w:rsidRDefault="006A659C" w:rsidP="00065C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05">
              <w:rPr>
                <w:rFonts w:ascii="Times New Roman" w:hAnsi="Times New Roman"/>
                <w:sz w:val="28"/>
                <w:szCs w:val="28"/>
              </w:rPr>
              <w:t>доцент кафедры клинической фармакологии и фармакотерапии ФГБОУ ВО СГМУ (г. Архангельск) Минздрава России, кандидат медицинских наук (секретарь комиссии)</w:t>
            </w:r>
          </w:p>
          <w:p w:rsidR="006A659C" w:rsidRPr="00956605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Айвазова Елена Анатольевна</w:t>
            </w:r>
          </w:p>
        </w:tc>
        <w:tc>
          <w:tcPr>
            <w:tcW w:w="7512" w:type="dxa"/>
          </w:tcPr>
          <w:p w:rsidR="006A659C" w:rsidRPr="00956605" w:rsidRDefault="006A659C" w:rsidP="00065C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05">
              <w:rPr>
                <w:rFonts w:ascii="Times New Roman" w:hAnsi="Times New Roman"/>
                <w:sz w:val="28"/>
                <w:szCs w:val="28"/>
              </w:rPr>
              <w:t>заведующий кафедрой общей и биоорганической химии ФГБОУ ВО СГМУ (г. Архангельск) Минздрава России, кандидат биологических наук, доцент</w:t>
            </w:r>
          </w:p>
          <w:p w:rsidR="006A659C" w:rsidRPr="00956605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proofErr w:type="spellStart"/>
            <w:r w:rsidRPr="00956605">
              <w:rPr>
                <w:sz w:val="28"/>
                <w:szCs w:val="28"/>
              </w:rPr>
              <w:t>Бебякова</w:t>
            </w:r>
            <w:proofErr w:type="spellEnd"/>
            <w:r w:rsidRPr="00956605">
              <w:rPr>
                <w:sz w:val="28"/>
                <w:szCs w:val="28"/>
              </w:rPr>
              <w:t xml:space="preserve"> Наталья Александровна</w:t>
            </w:r>
          </w:p>
          <w:p w:rsidR="006A659C" w:rsidRPr="00956605" w:rsidRDefault="006A659C" w:rsidP="006B3835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6A659C" w:rsidRPr="00956605" w:rsidRDefault="006A659C" w:rsidP="00065C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05">
              <w:rPr>
                <w:rFonts w:ascii="Times New Roman" w:hAnsi="Times New Roman"/>
                <w:sz w:val="28"/>
                <w:szCs w:val="28"/>
              </w:rPr>
              <w:t>заведующий кафедрой медицинской биологии и генетики ФГБОУ ВО СГМУ (г. Архангельск) Минздрава России, доктор биологических наук, профессор</w:t>
            </w:r>
          </w:p>
          <w:p w:rsidR="006A659C" w:rsidRPr="00956605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  <w:hideMark/>
          </w:tcPr>
          <w:p w:rsidR="006A659C" w:rsidRPr="00956605" w:rsidRDefault="006A659C" w:rsidP="006B3835">
            <w:pPr>
              <w:jc w:val="both"/>
              <w:rPr>
                <w:sz w:val="28"/>
                <w:szCs w:val="28"/>
              </w:rPr>
            </w:pPr>
            <w:proofErr w:type="spellStart"/>
            <w:r w:rsidRPr="00956605">
              <w:rPr>
                <w:sz w:val="28"/>
                <w:szCs w:val="28"/>
              </w:rPr>
              <w:t>Буюклинская</w:t>
            </w:r>
            <w:proofErr w:type="spellEnd"/>
            <w:r w:rsidRPr="00956605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7512" w:type="dxa"/>
          </w:tcPr>
          <w:p w:rsidR="006A659C" w:rsidRDefault="006A659C" w:rsidP="00065C32">
            <w:pPr>
              <w:pStyle w:val="2"/>
              <w:numPr>
                <w:ilvl w:val="0"/>
                <w:numId w:val="2"/>
              </w:numPr>
            </w:pPr>
            <w:r w:rsidRPr="00956605">
              <w:t xml:space="preserve">профессор кафедры фармакологии и клинической фармакологии ФГБОУ ВО </w:t>
            </w:r>
            <w:r w:rsidRPr="00956605">
              <w:rPr>
                <w:shd w:val="clear" w:color="auto" w:fill="FFFFFF"/>
              </w:rPr>
              <w:t>«Санкт-Петербургский государственный химико-фармацевтический университет» Министерства здравоохранения Российской Федерации</w:t>
            </w:r>
            <w:r w:rsidRPr="00956605">
              <w:t xml:space="preserve">, доктор медицинских наук, доцент (дистанционно) </w:t>
            </w:r>
          </w:p>
          <w:p w:rsidR="00065C32" w:rsidRPr="00956605" w:rsidRDefault="00065C32" w:rsidP="00065C32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Громова Людмила Евгеньевна</w:t>
            </w:r>
          </w:p>
        </w:tc>
        <w:tc>
          <w:tcPr>
            <w:tcW w:w="7512" w:type="dxa"/>
          </w:tcPr>
          <w:p w:rsidR="006A659C" w:rsidRPr="00956605" w:rsidRDefault="006A659C" w:rsidP="00065C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05">
              <w:rPr>
                <w:rFonts w:ascii="Times New Roman" w:hAnsi="Times New Roman"/>
                <w:sz w:val="28"/>
                <w:szCs w:val="28"/>
              </w:rPr>
              <w:t>профессор кафедры фармакологии и фармации ФГБОУ ВО СГМУ (г. Архангельск) Минздрава России, доктор   медицинских наук, доцент</w:t>
            </w:r>
          </w:p>
          <w:p w:rsidR="006A659C" w:rsidRPr="00956605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jc w:val="both"/>
              <w:rPr>
                <w:sz w:val="28"/>
                <w:szCs w:val="28"/>
              </w:rPr>
            </w:pPr>
            <w:proofErr w:type="spellStart"/>
            <w:r w:rsidRPr="00956605">
              <w:rPr>
                <w:sz w:val="28"/>
                <w:szCs w:val="28"/>
              </w:rPr>
              <w:t>Корельская</w:t>
            </w:r>
            <w:proofErr w:type="spellEnd"/>
            <w:r w:rsidRPr="00956605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7512" w:type="dxa"/>
          </w:tcPr>
          <w:p w:rsidR="006A659C" w:rsidRPr="00956605" w:rsidRDefault="006A659C" w:rsidP="00065C32">
            <w:pPr>
              <w:pStyle w:val="2"/>
              <w:numPr>
                <w:ilvl w:val="0"/>
                <w:numId w:val="2"/>
              </w:numPr>
            </w:pPr>
            <w:r w:rsidRPr="00956605">
              <w:t>доцент кафедры общей и биоорганической химии ФГБОУ ВО СГМУ (г. Архангельск) Минздрава России, кандидат химических наук, доцент</w:t>
            </w:r>
          </w:p>
          <w:p w:rsidR="006A659C" w:rsidRPr="00956605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proofErr w:type="spellStart"/>
            <w:r w:rsidRPr="00956605">
              <w:rPr>
                <w:sz w:val="28"/>
                <w:szCs w:val="28"/>
              </w:rPr>
              <w:lastRenderedPageBreak/>
              <w:t>Кубасова</w:t>
            </w:r>
            <w:proofErr w:type="spellEnd"/>
            <w:r w:rsidRPr="00956605">
              <w:rPr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7512" w:type="dxa"/>
          </w:tcPr>
          <w:p w:rsidR="006A659C" w:rsidRPr="00065C32" w:rsidRDefault="006A659C" w:rsidP="00065C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C32">
              <w:rPr>
                <w:rFonts w:ascii="Times New Roman" w:hAnsi="Times New Roman"/>
                <w:sz w:val="28"/>
                <w:szCs w:val="28"/>
              </w:rPr>
              <w:t xml:space="preserve">доцент кафедры фармакологии и фармации, </w:t>
            </w:r>
            <w:r w:rsidRPr="00065C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декан фармацевтического факультета </w:t>
            </w:r>
            <w:r w:rsidRPr="00065C32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России, кандидат биологических наук</w:t>
            </w:r>
          </w:p>
          <w:p w:rsidR="006A659C" w:rsidRPr="00065C32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Назаренко Наталья Анатольевна</w:t>
            </w:r>
          </w:p>
        </w:tc>
        <w:tc>
          <w:tcPr>
            <w:tcW w:w="7512" w:type="dxa"/>
          </w:tcPr>
          <w:p w:rsidR="006A659C" w:rsidRPr="00065C32" w:rsidRDefault="006A659C" w:rsidP="00065C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C32">
              <w:rPr>
                <w:rFonts w:ascii="Times New Roman" w:hAnsi="Times New Roman"/>
                <w:sz w:val="28"/>
                <w:szCs w:val="28"/>
              </w:rPr>
              <w:t>профессор кафедры фармакологии и фармации ФГБОУ ВО СГМУ (г. Архангельск) Минздрава России, доктор   медицинских наук, доцент</w:t>
            </w: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Сумарокова Алина Владимировна</w:t>
            </w:r>
          </w:p>
        </w:tc>
        <w:tc>
          <w:tcPr>
            <w:tcW w:w="7512" w:type="dxa"/>
          </w:tcPr>
          <w:p w:rsidR="006A659C" w:rsidRPr="00065C32" w:rsidRDefault="006A659C" w:rsidP="00065C32">
            <w:pPr>
              <w:pStyle w:val="2"/>
              <w:numPr>
                <w:ilvl w:val="0"/>
                <w:numId w:val="3"/>
              </w:numPr>
            </w:pPr>
            <w:r w:rsidRPr="00065C32">
              <w:t>доцент кафедры медицинской биологии и генетики ФГБОУ ВО СГМУ (г. Архангельск) Минздрава России, кандидат биологических наук, доцент</w:t>
            </w: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jc w:val="both"/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Суханов Антон Евгеньевич</w:t>
            </w:r>
          </w:p>
          <w:p w:rsidR="006A659C" w:rsidRPr="00956605" w:rsidRDefault="006A659C" w:rsidP="006B3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6A659C" w:rsidRPr="00065C32" w:rsidRDefault="006A659C" w:rsidP="00065C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C32">
              <w:rPr>
                <w:rFonts w:ascii="Times New Roman" w:hAnsi="Times New Roman"/>
                <w:sz w:val="28"/>
                <w:szCs w:val="28"/>
              </w:rPr>
              <w:t>доцент кафедры фармакологии и фармации ФГБОУ ВО СГМУ (г. Архангельск) Минздрава России, кандидат медицинских наук, доцент</w:t>
            </w:r>
          </w:p>
          <w:p w:rsidR="006A659C" w:rsidRPr="00065C32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jc w:val="both"/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Онохина Наталья Александровна</w:t>
            </w:r>
          </w:p>
        </w:tc>
        <w:tc>
          <w:tcPr>
            <w:tcW w:w="7512" w:type="dxa"/>
          </w:tcPr>
          <w:p w:rsidR="006A659C" w:rsidRPr="00065C32" w:rsidRDefault="006A659C" w:rsidP="00065C32">
            <w:pPr>
              <w:pStyle w:val="2"/>
              <w:numPr>
                <w:ilvl w:val="0"/>
                <w:numId w:val="3"/>
              </w:numPr>
            </w:pPr>
            <w:r w:rsidRPr="00065C32">
              <w:t>доцент кафедры общей и биоорганической химии ФГБОУ ВО СГМУ (г. Архангельск) Минздрава России, кандидат технических наук, доцент</w:t>
            </w:r>
          </w:p>
          <w:p w:rsidR="006A659C" w:rsidRPr="00065C32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</w:rPr>
            </w:pPr>
            <w:r w:rsidRPr="00956605">
              <w:rPr>
                <w:sz w:val="28"/>
                <w:szCs w:val="28"/>
              </w:rPr>
              <w:t>Федоренко Анастасия Сергеевна</w:t>
            </w:r>
          </w:p>
          <w:p w:rsidR="006A659C" w:rsidRPr="00956605" w:rsidRDefault="006A659C" w:rsidP="006B3835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6A659C" w:rsidRPr="00065C32" w:rsidRDefault="006A659C" w:rsidP="00065C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C32">
              <w:rPr>
                <w:rFonts w:ascii="Times New Roman" w:hAnsi="Times New Roman"/>
                <w:sz w:val="28"/>
                <w:szCs w:val="28"/>
              </w:rPr>
              <w:t>доцент кафедры клинической фармакологии и фармакотерапии ФГБОУ ВО СГМУ (г. Архангельск) Минздрава России, кандидат медицинских наук (дистанционно)</w:t>
            </w:r>
          </w:p>
          <w:p w:rsidR="006A659C" w:rsidRPr="00065C32" w:rsidRDefault="006A659C" w:rsidP="006B3835">
            <w:pPr>
              <w:pStyle w:val="2"/>
              <w:numPr>
                <w:ilvl w:val="0"/>
                <w:numId w:val="0"/>
              </w:numPr>
              <w:ind w:left="82"/>
            </w:pPr>
          </w:p>
        </w:tc>
      </w:tr>
      <w:tr w:rsidR="006A659C" w:rsidRPr="00956605" w:rsidTr="002203CD">
        <w:trPr>
          <w:cantSplit/>
        </w:trPr>
        <w:tc>
          <w:tcPr>
            <w:tcW w:w="2581" w:type="dxa"/>
          </w:tcPr>
          <w:p w:rsidR="006A659C" w:rsidRPr="00956605" w:rsidRDefault="006A659C" w:rsidP="006B3835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56605">
              <w:rPr>
                <w:sz w:val="28"/>
                <w:szCs w:val="28"/>
              </w:rPr>
              <w:t>Хромова</w:t>
            </w:r>
            <w:proofErr w:type="spellEnd"/>
            <w:r w:rsidRPr="00956605">
              <w:rPr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7512" w:type="dxa"/>
          </w:tcPr>
          <w:p w:rsidR="006A659C" w:rsidRPr="00065C32" w:rsidRDefault="006A659C" w:rsidP="00065C32">
            <w:pPr>
              <w:pStyle w:val="2"/>
              <w:numPr>
                <w:ilvl w:val="0"/>
                <w:numId w:val="3"/>
              </w:numPr>
            </w:pPr>
            <w:r w:rsidRPr="00065C32">
              <w:rPr>
                <w:spacing w:val="2"/>
              </w:rPr>
              <w:t xml:space="preserve">доцент кафедры медицинской биологии и генетики ФГБОУ ВО СГМУ (г. Архангельск) Минздрава России, </w:t>
            </w:r>
            <w:r w:rsidRPr="00065C32">
              <w:t>кандидат биологических наук, доцент</w:t>
            </w:r>
          </w:p>
        </w:tc>
      </w:tr>
    </w:tbl>
    <w:p w:rsidR="006A659C" w:rsidRDefault="006A659C" w:rsidP="006A659C">
      <w:pPr>
        <w:spacing w:line="216" w:lineRule="auto"/>
        <w:jc w:val="center"/>
      </w:pPr>
    </w:p>
    <w:p w:rsidR="006A659C" w:rsidRDefault="006A659C" w:rsidP="006A659C">
      <w:pPr>
        <w:ind w:left="480"/>
        <w:jc w:val="center"/>
        <w:rPr>
          <w:sz w:val="20"/>
          <w:szCs w:val="20"/>
        </w:rPr>
      </w:pPr>
    </w:p>
    <w:p w:rsidR="006A659C" w:rsidRDefault="006A659C" w:rsidP="006A659C">
      <w:pPr>
        <w:ind w:left="480"/>
        <w:jc w:val="center"/>
        <w:rPr>
          <w:sz w:val="20"/>
          <w:szCs w:val="20"/>
        </w:rPr>
      </w:pPr>
    </w:p>
    <w:p w:rsidR="004F3242" w:rsidRDefault="004F3242"/>
    <w:sectPr w:rsidR="004F3242" w:rsidSect="006A659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3331E"/>
    <w:multiLevelType w:val="hybridMultilevel"/>
    <w:tmpl w:val="626E9508"/>
    <w:lvl w:ilvl="0" w:tplc="40846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901AE"/>
    <w:multiLevelType w:val="hybridMultilevel"/>
    <w:tmpl w:val="90F468C6"/>
    <w:lvl w:ilvl="0" w:tplc="C9C65FB2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04204"/>
    <w:multiLevelType w:val="hybridMultilevel"/>
    <w:tmpl w:val="94E0E70A"/>
    <w:lvl w:ilvl="0" w:tplc="40846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D0"/>
    <w:rsid w:val="00065C32"/>
    <w:rsid w:val="002203CD"/>
    <w:rsid w:val="004F3242"/>
    <w:rsid w:val="006A659C"/>
    <w:rsid w:val="007838D0"/>
    <w:rsid w:val="00C825E6"/>
    <w:rsid w:val="00C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562B"/>
  <w15:chartTrackingRefBased/>
  <w15:docId w15:val="{98C3E70F-F294-45EC-89CD-1EA5EB4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A659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659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6A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6A659C"/>
    <w:rPr>
      <w:rFonts w:ascii="Calibri" w:eastAsia="Calibri" w:hAnsi="Calibri" w:cs="Times New Roman"/>
    </w:rPr>
  </w:style>
  <w:style w:type="paragraph" w:styleId="2">
    <w:name w:val="List Bullet 2"/>
    <w:basedOn w:val="a"/>
    <w:autoRedefine/>
    <w:rsid w:val="006A659C"/>
    <w:pPr>
      <w:numPr>
        <w:numId w:val="1"/>
      </w:numPr>
      <w:ind w:left="82" w:firstLine="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Фефилина Елена Николаевна</dc:creator>
  <cp:keywords/>
  <dc:description/>
  <cp:lastModifiedBy>Фефилина Елена Николаевна</cp:lastModifiedBy>
  <cp:revision>6</cp:revision>
  <cp:lastPrinted>2025-10-22T09:48:00Z</cp:lastPrinted>
  <dcterms:created xsi:type="dcterms:W3CDTF">2025-10-16T12:01:00Z</dcterms:created>
  <dcterms:modified xsi:type="dcterms:W3CDTF">2025-10-27T08:56:00Z</dcterms:modified>
</cp:coreProperties>
</file>